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FD19F">
      <w:pPr>
        <w:pStyle w:val="47"/>
        <w:wordWrap w:val="0"/>
        <w:jc w:val="right"/>
        <w:rPr>
          <w:rFonts w:hint="default" w:asciiTheme="minorHAnsi" w:hAnsiTheme="minorHAnsi" w:cstheme="minorHAnsi"/>
          <w:i w:val="0"/>
          <w:iCs w:val="0"/>
          <w:color w:val="auto"/>
          <w:sz w:val="20"/>
          <w:szCs w:val="20"/>
          <w:lang w:val="pl-PL"/>
        </w:rPr>
      </w:pPr>
      <w:bookmarkStart w:id="0" w:name="_Hlk155851707"/>
      <w:r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Załącznik nr 1 do Zarządzenia nr </w:t>
      </w:r>
      <w:r>
        <w:rPr>
          <w:rFonts w:hint="default" w:asciiTheme="minorHAnsi" w:hAnsiTheme="minorHAnsi" w:cstheme="minorHAnsi"/>
          <w:i w:val="0"/>
          <w:iCs w:val="0"/>
          <w:color w:val="auto"/>
          <w:sz w:val="20"/>
          <w:szCs w:val="20"/>
          <w:lang w:val="pl-PL"/>
        </w:rPr>
        <w:t xml:space="preserve">2 </w:t>
      </w:r>
      <w:r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z dnia</w:t>
      </w:r>
      <w:r>
        <w:rPr>
          <w:rFonts w:hint="default" w:asciiTheme="minorHAnsi" w:hAnsiTheme="minorHAnsi" w:cstheme="minorHAnsi"/>
          <w:i w:val="0"/>
          <w:iCs w:val="0"/>
          <w:color w:val="auto"/>
          <w:sz w:val="20"/>
          <w:szCs w:val="20"/>
          <w:lang w:val="pl-PL"/>
        </w:rPr>
        <w:t xml:space="preserve"> 12.08.2024</w:t>
      </w:r>
    </w:p>
    <w:p w14:paraId="259DFED5">
      <w:pPr>
        <w:pStyle w:val="47"/>
        <w:spacing w:before="0" w:after="0"/>
        <w:rPr>
          <w:rFonts w:asciiTheme="minorHAnsi" w:hAnsiTheme="minorHAnsi" w:cstheme="minorHAnsi"/>
          <w:b/>
          <w:bCs/>
          <w:i w:val="0"/>
          <w:iCs w:val="0"/>
          <w:sz w:val="48"/>
          <w:szCs w:val="48"/>
        </w:rPr>
      </w:pPr>
      <w:r>
        <w:rPr>
          <w:rFonts w:asciiTheme="minorHAnsi" w:hAnsiTheme="minorHAnsi" w:cstheme="minorHAnsi"/>
          <w:b/>
          <w:bCs/>
          <w:i w:val="0"/>
          <w:iCs w:val="0"/>
          <w:sz w:val="48"/>
          <w:szCs w:val="48"/>
        </w:rPr>
        <w:t xml:space="preserve">INFORMACJE </w:t>
      </w:r>
      <w:r>
        <w:rPr>
          <w:rFonts w:asciiTheme="minorHAnsi" w:hAnsiTheme="minorHAnsi" w:cstheme="minorHAnsi"/>
          <w:b/>
          <w:bCs/>
          <w:i w:val="0"/>
          <w:iCs w:val="0"/>
          <w:sz w:val="48"/>
          <w:szCs w:val="48"/>
        </w:rPr>
        <w:br w:type="textWrapping"/>
      </w:r>
      <w:r>
        <w:rPr>
          <w:rFonts w:asciiTheme="minorHAnsi" w:hAnsiTheme="minorHAnsi" w:cstheme="minorHAnsi"/>
          <w:b/>
          <w:bCs/>
          <w:i w:val="0"/>
          <w:iCs w:val="0"/>
          <w:sz w:val="48"/>
          <w:szCs w:val="48"/>
        </w:rPr>
        <w:t xml:space="preserve">DLA MAŁOLETNICH </w:t>
      </w:r>
    </w:p>
    <w:p w14:paraId="0D150AB2">
      <w:pPr>
        <w:pStyle w:val="47"/>
        <w:spacing w:before="0" w:after="0"/>
        <w:rPr>
          <w:rFonts w:asciiTheme="minorHAnsi" w:hAnsiTheme="minorHAnsi" w:cstheme="minorHAnsi"/>
          <w:b/>
          <w:bCs/>
          <w:i w:val="0"/>
          <w:iCs w:val="0"/>
          <w:sz w:val="34"/>
          <w:szCs w:val="34"/>
        </w:rPr>
      </w:pPr>
      <w:r>
        <w:rPr>
          <w:rFonts w:asciiTheme="minorHAnsi" w:hAnsiTheme="minorHAnsi" w:cstheme="minorHAnsi"/>
          <w:b/>
          <w:bCs/>
          <w:i w:val="0"/>
          <w:iCs w:val="0"/>
          <w:sz w:val="34"/>
          <w:szCs w:val="34"/>
        </w:rPr>
        <w:t>Standardy Ochrony Małoletnich</w:t>
      </w:r>
    </w:p>
    <w:p w14:paraId="5FF69FC3">
      <w:pPr>
        <w:rPr>
          <w:rFonts w:asciiTheme="minorHAnsi" w:hAnsiTheme="minorHAnsi" w:cstheme="minorHAnsi"/>
        </w:rPr>
      </w:pPr>
    </w:p>
    <w:bookmarkEnd w:id="0"/>
    <w:p w14:paraId="5458E51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1597FE4">
      <w:pPr>
        <w:autoSpaceDE w:val="0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Jesteśmy tutaj po to, aby Ci pomagać:</w:t>
      </w:r>
    </w:p>
    <w:p w14:paraId="118C342F">
      <w:pPr>
        <w:autoSpaceDE w:val="0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4ABAA758">
      <w:pPr>
        <w:pStyle w:val="39"/>
        <w:numPr>
          <w:ilvl w:val="0"/>
          <w:numId w:val="2"/>
        </w:numPr>
        <w:autoSpaceDE w:val="0"/>
        <w:spacing w:after="0"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Pamiętaj, jesteś dla nas bardzo ważny.</w:t>
      </w:r>
    </w:p>
    <w:p w14:paraId="75B2C49D">
      <w:pPr>
        <w:pStyle w:val="39"/>
        <w:numPr>
          <w:ilvl w:val="0"/>
          <w:numId w:val="2"/>
        </w:numPr>
        <w:autoSpaceDE w:val="0"/>
        <w:spacing w:after="0"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Naszym celem jest pomaganie. </w:t>
      </w:r>
    </w:p>
    <w:p w14:paraId="041B9D69">
      <w:pPr>
        <w:pStyle w:val="39"/>
        <w:numPr>
          <w:ilvl w:val="0"/>
          <w:numId w:val="2"/>
        </w:numPr>
        <w:autoSpaceDE w:val="0"/>
        <w:spacing w:after="0"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Chcemy, abyś czuł się w naszej </w:t>
      </w:r>
      <w:r>
        <w:rPr>
          <w:rFonts w:hint="default" w:ascii="Times New Roman" w:hAnsi="Times New Roman" w:cs="Times New Roman"/>
          <w:lang w:val="pl-PL"/>
        </w:rPr>
        <w:t>Fundacji</w:t>
      </w:r>
      <w:r>
        <w:rPr>
          <w:rFonts w:hint="default" w:ascii="Times New Roman" w:hAnsi="Times New Roman" w:cs="Times New Roman"/>
        </w:rPr>
        <w:t xml:space="preserve">, jak najlepiej.  </w:t>
      </w:r>
    </w:p>
    <w:p w14:paraId="3272764C">
      <w:pPr>
        <w:pStyle w:val="39"/>
        <w:numPr>
          <w:ilvl w:val="0"/>
          <w:numId w:val="2"/>
        </w:numPr>
        <w:autoSpaceDE w:val="0"/>
        <w:spacing w:after="0"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Nas</w:t>
      </w:r>
      <w:r>
        <w:rPr>
          <w:rFonts w:hint="default" w:ascii="Times New Roman" w:hAnsi="Times New Roman" w:cs="Times New Roman"/>
          <w:lang w:val="pl-PL"/>
        </w:rPr>
        <w:t>i</w:t>
      </w:r>
      <w:r>
        <w:rPr>
          <w:rFonts w:hint="default" w:ascii="Times New Roman" w:hAnsi="Times New Roman" w:cs="Times New Roman"/>
        </w:rPr>
        <w:t xml:space="preserve"> P</w:t>
      </w:r>
      <w:r>
        <w:rPr>
          <w:rFonts w:hint="default" w:ascii="Times New Roman" w:hAnsi="Times New Roman" w:cs="Times New Roman"/>
          <w:lang w:val="pl-PL"/>
        </w:rPr>
        <w:t>racownicy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pl-PL"/>
        </w:rPr>
        <w:t>są</w:t>
      </w:r>
      <w:r>
        <w:rPr>
          <w:rFonts w:hint="default" w:ascii="Times New Roman" w:hAnsi="Times New Roman" w:cs="Times New Roman"/>
        </w:rPr>
        <w:t xml:space="preserve"> po to, aby pomagać dzieciom, udzielać im wsparcia, jeśli więc masz jakiekolwiek pytania, czy prośby zwróć się do któregoś z naszych </w:t>
      </w:r>
      <w:r>
        <w:rPr>
          <w:rFonts w:hint="default" w:ascii="Times New Roman" w:hAnsi="Times New Roman" w:cs="Times New Roman"/>
          <w:lang w:val="pl-PL"/>
        </w:rPr>
        <w:t>P</w:t>
      </w:r>
      <w:r>
        <w:rPr>
          <w:rFonts w:hint="default" w:ascii="Times New Roman" w:hAnsi="Times New Roman" w:cs="Times New Roman"/>
        </w:rPr>
        <w:t>racowników.</w:t>
      </w:r>
    </w:p>
    <w:p w14:paraId="6C312171">
      <w:pPr>
        <w:pStyle w:val="39"/>
        <w:numPr>
          <w:ilvl w:val="0"/>
          <w:numId w:val="2"/>
        </w:numPr>
        <w:autoSpaceDE w:val="0"/>
        <w:spacing w:after="0" w:line="240" w:lineRule="auto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Jeśli chcesz, powiedz, jak lubisz, aby do Ciebie się zwracać.</w:t>
      </w:r>
    </w:p>
    <w:p w14:paraId="33DCD21B">
      <w:pPr>
        <w:pStyle w:val="39"/>
        <w:numPr>
          <w:ilvl w:val="0"/>
          <w:numId w:val="2"/>
        </w:numPr>
        <w:autoSpaceDE w:val="0"/>
        <w:spacing w:after="0" w:line="240" w:lineRule="auto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Śmiało możesz zapytać, każdego naszego </w:t>
      </w:r>
      <w:r>
        <w:rPr>
          <w:rFonts w:hint="default" w:ascii="Times New Roman" w:hAnsi="Times New Roman" w:cs="Times New Roman"/>
          <w:color w:val="auto"/>
          <w:lang w:val="pl-PL"/>
        </w:rPr>
        <w:t>P</w:t>
      </w:r>
      <w:r>
        <w:rPr>
          <w:rFonts w:hint="default" w:ascii="Times New Roman" w:hAnsi="Times New Roman" w:cs="Times New Roman"/>
          <w:color w:val="auto"/>
        </w:rPr>
        <w:t>racownika, o to jak ma na imię.</w:t>
      </w:r>
    </w:p>
    <w:p w14:paraId="39751892">
      <w:pPr>
        <w:pStyle w:val="39"/>
        <w:numPr>
          <w:ilvl w:val="0"/>
          <w:numId w:val="2"/>
        </w:numPr>
        <w:autoSpaceDE w:val="0"/>
        <w:spacing w:after="0" w:line="240" w:lineRule="auto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Pamiętaj o tym, że jeśli coś jest dla Ciebie niezrozumiałe, po prostu o to spytaj, a my postaramy się to wyjaśnić.</w:t>
      </w:r>
    </w:p>
    <w:p w14:paraId="5C3C6CCF">
      <w:pPr>
        <w:pStyle w:val="39"/>
        <w:numPr>
          <w:ilvl w:val="0"/>
          <w:numId w:val="2"/>
        </w:numPr>
        <w:autoSpaceDE w:val="0"/>
        <w:spacing w:after="0" w:line="240" w:lineRule="auto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Chcemy abyś wiedział, że Twoje </w:t>
      </w:r>
      <w:r>
        <w:rPr>
          <w:rFonts w:hint="default" w:ascii="Times New Roman" w:hAnsi="Times New Roman" w:cs="Times New Roman"/>
          <w:color w:val="auto"/>
          <w:lang w:val="pl-PL"/>
        </w:rPr>
        <w:t>samopoczucie</w:t>
      </w:r>
      <w:r>
        <w:rPr>
          <w:rFonts w:hint="default" w:ascii="Times New Roman" w:hAnsi="Times New Roman" w:cs="Times New Roman"/>
          <w:color w:val="auto"/>
        </w:rPr>
        <w:t xml:space="preserve"> jest dla nas bardzo ważne.</w:t>
      </w:r>
    </w:p>
    <w:p w14:paraId="18B25B65">
      <w:pPr>
        <w:pStyle w:val="39"/>
        <w:numPr>
          <w:ilvl w:val="0"/>
          <w:numId w:val="2"/>
        </w:numPr>
        <w:autoSpaceDE w:val="0"/>
        <w:spacing w:after="0" w:line="240" w:lineRule="auto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Jeśli jest coś, co Ci nie odpowiada, nie czekaj powiedz o tym wprost naszemu </w:t>
      </w:r>
      <w:r>
        <w:rPr>
          <w:rFonts w:hint="default" w:ascii="Times New Roman" w:hAnsi="Times New Roman" w:cs="Times New Roman"/>
          <w:color w:val="auto"/>
          <w:lang w:val="pl-PL"/>
        </w:rPr>
        <w:t>P</w:t>
      </w:r>
      <w:r>
        <w:rPr>
          <w:rFonts w:hint="default" w:ascii="Times New Roman" w:hAnsi="Times New Roman" w:cs="Times New Roman"/>
          <w:color w:val="auto"/>
        </w:rPr>
        <w:t>racownikowi, bądź swoim rodzicom, opiekunom.</w:t>
      </w:r>
    </w:p>
    <w:p w14:paraId="0BA27A81">
      <w:pPr>
        <w:pStyle w:val="39"/>
        <w:numPr>
          <w:ilvl w:val="0"/>
          <w:numId w:val="2"/>
        </w:numPr>
        <w:autoSpaceDE w:val="0"/>
        <w:spacing w:after="0" w:line="240" w:lineRule="auto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</w:rPr>
        <w:t xml:space="preserve">Jeśli jest Ci smutno, tęsknisz za kimś, po  prostu powiedz nam o tym, postaramy się wspólnie z Tobą Ci pomóc. Jeśli potrzebujesz przytulenia lub pocieszenia, nie wstydź się możesz nas o to poprosić, bez Twojej zgody nie będziemy tego robić nie martw się o to.  </w:t>
      </w:r>
    </w:p>
    <w:p w14:paraId="4BE35217">
      <w:pPr>
        <w:pStyle w:val="39"/>
        <w:numPr>
          <w:ilvl w:val="0"/>
          <w:numId w:val="2"/>
        </w:numPr>
        <w:autoSpaceDE w:val="0"/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</w:rPr>
        <w:t>Pamiętaj, o tym, że będziemy starali się pytać Cię o Twoje zdanie w sprawach, w których możemy dać Ci wybór.</w:t>
      </w:r>
    </w:p>
    <w:p w14:paraId="6AD1264D">
      <w:pPr>
        <w:autoSpaceDE w:val="0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Prosimy Cię pamiętaj, aby przebywając w naszej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>Fundacji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:</w:t>
      </w:r>
    </w:p>
    <w:p w14:paraId="7797819F">
      <w:pPr>
        <w:autoSpaceDE w:val="0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74B75207">
      <w:pPr>
        <w:pStyle w:val="39"/>
        <w:numPr>
          <w:ilvl w:val="0"/>
          <w:numId w:val="3"/>
        </w:numPr>
        <w:autoSpaceDE w:val="0"/>
        <w:spacing w:after="0"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Zachowywać się z kulturą.</w:t>
      </w:r>
    </w:p>
    <w:p w14:paraId="37D2D2B3">
      <w:pPr>
        <w:pStyle w:val="39"/>
        <w:numPr>
          <w:ilvl w:val="0"/>
          <w:numId w:val="3"/>
        </w:numPr>
        <w:autoSpaceDE w:val="0"/>
        <w:spacing w:after="0"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Szanować innych w tym swoich rówieśników.</w:t>
      </w:r>
    </w:p>
    <w:p w14:paraId="2DE9F61E">
      <w:pPr>
        <w:pStyle w:val="39"/>
        <w:numPr>
          <w:ilvl w:val="0"/>
          <w:numId w:val="3"/>
        </w:numPr>
        <w:autoSpaceDE w:val="0"/>
        <w:spacing w:after="0"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Przestrzegać obowiązujących zasad i reguł porządkowych.</w:t>
      </w:r>
    </w:p>
    <w:p w14:paraId="0393B59E">
      <w:pPr>
        <w:pStyle w:val="39"/>
        <w:numPr>
          <w:ilvl w:val="0"/>
          <w:numId w:val="3"/>
        </w:numPr>
        <w:autoSpaceDE w:val="0"/>
        <w:spacing w:after="0"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Wykonywać polecenia </w:t>
      </w:r>
      <w:r>
        <w:rPr>
          <w:rFonts w:hint="default" w:ascii="Times New Roman" w:hAnsi="Times New Roman" w:cs="Times New Roman"/>
          <w:lang w:val="pl-PL"/>
        </w:rPr>
        <w:t>Pracowników Fundacji</w:t>
      </w:r>
      <w:r>
        <w:rPr>
          <w:rFonts w:hint="default" w:ascii="Times New Roman" w:hAnsi="Times New Roman" w:cs="Times New Roman"/>
        </w:rPr>
        <w:t xml:space="preserve">. </w:t>
      </w:r>
    </w:p>
    <w:p w14:paraId="54AB2445">
      <w:pPr>
        <w:autoSpaceDE w:val="0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449B5BE9">
      <w:pPr>
        <w:autoSpaceDE w:val="0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Chcemy abyś wiedział</w:t>
      </w:r>
      <w:bookmarkStart w:id="1" w:name="_GoBack"/>
      <w:bookmarkEnd w:id="1"/>
      <w:r>
        <w:rPr>
          <w:rFonts w:hint="default" w:ascii="Times New Roman" w:hAnsi="Times New Roman" w:cs="Times New Roman"/>
          <w:b/>
          <w:bCs/>
          <w:sz w:val="22"/>
          <w:szCs w:val="22"/>
        </w:rPr>
        <w:t>:</w:t>
      </w:r>
    </w:p>
    <w:p w14:paraId="1721C241">
      <w:pPr>
        <w:autoSpaceDE w:val="0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0525EB78">
      <w:pPr>
        <w:autoSpaceDE w:val="0"/>
        <w:ind w:left="708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Jeżeli spotkało Cię w domu, albo w naszej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 xml:space="preserve">Fundacji,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coś, czego nie akceptujesz, coś co Cię niepokoi, martwi, smuci, albo ktoś Cię skrzywdził lub zachował w sposób nieodpowiedni, albo w sposób, którego nie akceptujesz, śmiało możesz nam o tym powiedzieć i poprosić o pomoc. Postaramy się rozwiązać ten problem w taki sposób, abyś był bezpieczny.</w:t>
      </w:r>
    </w:p>
    <w:p w14:paraId="1AC70262">
      <w:pPr>
        <w:autoSpaceDE w:val="0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3510435C">
      <w:pPr>
        <w:autoSpaceDE w:val="0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  <w:sectPr>
          <w:pgSz w:w="11906" w:h="16838"/>
          <w:pgMar w:top="899" w:right="1418" w:bottom="899" w:left="1418" w:header="709" w:footer="709" w:gutter="0"/>
          <w:pgNumType w:start="0"/>
          <w:cols w:space="708" w:num="1"/>
          <w:titlePg/>
          <w:docGrid w:linePitch="360" w:charSpace="0"/>
        </w:sectPr>
      </w:pPr>
    </w:p>
    <w:p w14:paraId="4D63B252">
      <w:pPr>
        <w:autoSpaceDE w:val="0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Przemoc fizyczna</w:t>
      </w:r>
    </w:p>
    <w:p w14:paraId="04BCCBD5">
      <w:pPr>
        <w:autoSpaceDE w:val="0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59E46E43">
      <w:pPr>
        <w:pStyle w:val="39"/>
        <w:numPr>
          <w:ilvl w:val="2"/>
          <w:numId w:val="4"/>
        </w:numPr>
        <w:autoSpaceDE w:val="0"/>
        <w:spacing w:after="0" w:line="240" w:lineRule="auto"/>
        <w:ind w:left="36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To przemoc, w wyniku której dziecko doznaje faktycznej fizycznej krzywdy lub jest nią potencjalnie zagrożone.</w:t>
      </w:r>
    </w:p>
    <w:p w14:paraId="2B66EFE9">
      <w:pPr>
        <w:pStyle w:val="39"/>
        <w:numPr>
          <w:ilvl w:val="2"/>
          <w:numId w:val="4"/>
        </w:numPr>
        <w:autoSpaceDE w:val="0"/>
        <w:spacing w:after="0" w:line="240" w:lineRule="auto"/>
        <w:ind w:left="36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Krzywda ta następuje w wyniku działania bądź zaniechania działania ze strony rodzica lub innej osoby odpowiedzialnej za dziecko.</w:t>
      </w:r>
    </w:p>
    <w:p w14:paraId="270E82E1">
      <w:pPr>
        <w:pStyle w:val="39"/>
        <w:numPr>
          <w:ilvl w:val="2"/>
          <w:numId w:val="4"/>
        </w:numPr>
        <w:autoSpaceDE w:val="0"/>
        <w:spacing w:after="0" w:line="240" w:lineRule="auto"/>
        <w:ind w:left="36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Może być czynnością powtarzalną lub jednorazową.</w:t>
      </w:r>
    </w:p>
    <w:p w14:paraId="72BFC548">
      <w:pPr>
        <w:pStyle w:val="39"/>
        <w:numPr>
          <w:ilvl w:val="2"/>
          <w:numId w:val="4"/>
        </w:numPr>
        <w:autoSpaceDE w:val="0"/>
        <w:spacing w:after="0" w:line="240" w:lineRule="auto"/>
        <w:ind w:left="36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To na przykład: bicie, szarpanie, popychanie, rzucanie przedmiotami, kopanie dziecka, potrząsanie nim lub rzucanie, drapanie, szczypanie, gryzienie, ciągnięcie za włosy/uszy, zmuszanie do przebywania w niewygodnej pozycji, przypalanie, poparzenie lub zmuszanie do zjedzenia/połknięcia czegoś.</w:t>
      </w:r>
    </w:p>
    <w:p w14:paraId="4200494D"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008E96A">
      <w:pPr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Przemoc emocjonalna</w:t>
      </w:r>
    </w:p>
    <w:p w14:paraId="10EF4434"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6183750">
      <w:pPr>
        <w:pStyle w:val="39"/>
        <w:numPr>
          <w:ilvl w:val="2"/>
          <w:numId w:val="4"/>
        </w:numPr>
        <w:spacing w:after="0" w:line="240" w:lineRule="auto"/>
        <w:ind w:left="36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Przewlekła, niefizyczna, szkodliwa interakcja pomiędzy dzieckiem, a opiekunem, obejmująca zarówno działania, jak i zaniechania.</w:t>
      </w:r>
    </w:p>
    <w:p w14:paraId="2A0EC949">
      <w:pPr>
        <w:pStyle w:val="39"/>
        <w:numPr>
          <w:ilvl w:val="2"/>
          <w:numId w:val="4"/>
        </w:numPr>
        <w:spacing w:after="0" w:line="240" w:lineRule="auto"/>
        <w:ind w:left="36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Zaliczamy do niej m.in.: niedostępność emocjonalną, ignorowanie potrzeb emocjonalnych dziecka, relację z dzieckiem opartą na wrogości, obwinianie, oczernianie, odrzucanie, upokarzanie, straszenie, przypisywanie negatywnych cech dziecku, nieodpowiednie rozwojowo lub niekonsekwentne interakcje z dzieckiem, niedostrzeganie lub nieuznawanie indywidualności dziecka i granic psychicznych pomiędzy rodzicem/opiekunem, a dzieckiem.</w:t>
      </w:r>
    </w:p>
    <w:p w14:paraId="144CCB77">
      <w:pPr>
        <w:pStyle w:val="39"/>
        <w:numPr>
          <w:ilvl w:val="2"/>
          <w:numId w:val="4"/>
        </w:numPr>
        <w:spacing w:after="0" w:line="240" w:lineRule="auto"/>
        <w:ind w:left="36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Przemocą jest także nieodpowiednia socjalizacja, demoralizacja, a także sytuacja, gdy dziecko jest świadkiem przemocy.</w:t>
      </w:r>
    </w:p>
    <w:p w14:paraId="612654D1"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690C5CC"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B00DDDA">
      <w:pPr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Przemoc seksualna</w:t>
      </w:r>
    </w:p>
    <w:p w14:paraId="7B4BDD9E">
      <w:pPr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2881E60B">
      <w:pPr>
        <w:pStyle w:val="39"/>
        <w:numPr>
          <w:ilvl w:val="2"/>
          <w:numId w:val="4"/>
        </w:numPr>
        <w:spacing w:after="0" w:line="240" w:lineRule="auto"/>
        <w:ind w:left="36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Każda czynność seksualna podejmowana z dzieckiem poniżej 15 roku życia. </w:t>
      </w:r>
    </w:p>
    <w:p w14:paraId="1A63005A">
      <w:pPr>
        <w:pStyle w:val="39"/>
        <w:numPr>
          <w:ilvl w:val="2"/>
          <w:numId w:val="4"/>
        </w:numPr>
        <w:spacing w:after="0" w:line="240" w:lineRule="auto"/>
        <w:ind w:left="36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Włączanie dziecka w aktywność seksualną: którą nie jest ono w stanie w pełni zrozumieć i udzielić na nią świadomej zgody, i/lub na którą nie jest dojrzałe rozwojowo i nie może zgodzić się w ważny prawnie sposób, i/lub która jest niezgodna z normami prawnymi lub obyczajowymi danego społeczeństwa. </w:t>
      </w:r>
    </w:p>
    <w:p w14:paraId="631133B1">
      <w:pPr>
        <w:pStyle w:val="39"/>
        <w:numPr>
          <w:ilvl w:val="2"/>
          <w:numId w:val="4"/>
        </w:numPr>
        <w:spacing w:after="0" w:line="240" w:lineRule="auto"/>
        <w:ind w:left="36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Aktywność seksualna między dzieckiem a dorosłym lub dzieckiem a innym dzieckiem, jeśli te osoby ze względu na wiek bądź stopień rozwoju pozostają w relacji opieki, zależności, władzy. </w:t>
      </w:r>
    </w:p>
    <w:p w14:paraId="25F8F394">
      <w:pPr>
        <w:pStyle w:val="39"/>
        <w:numPr>
          <w:ilvl w:val="2"/>
          <w:numId w:val="4"/>
        </w:numPr>
        <w:spacing w:after="0" w:line="240" w:lineRule="auto"/>
        <w:ind w:left="36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Kontakt fizyczny (dotykanie intymnych części ciała, penetracja).</w:t>
      </w:r>
    </w:p>
    <w:p w14:paraId="5AA54C48">
      <w:pPr>
        <w:pStyle w:val="39"/>
        <w:numPr>
          <w:ilvl w:val="2"/>
          <w:numId w:val="4"/>
        </w:numPr>
        <w:spacing w:after="0" w:line="240" w:lineRule="auto"/>
        <w:ind w:left="36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Bez kontaktu fizycznego – ekshibicjonizm, wszelkie formy werbalnego molestowania i skłaniania do kontaktu z treściami pornograficznymi, grooming (uwodzenie w Internecie w celu nawiązania kontaktu).</w:t>
      </w:r>
    </w:p>
    <w:p w14:paraId="126C45FE">
      <w:pPr>
        <w:pStyle w:val="39"/>
        <w:numPr>
          <w:ilvl w:val="2"/>
          <w:numId w:val="4"/>
        </w:numPr>
        <w:spacing w:after="0" w:line="240" w:lineRule="auto"/>
        <w:ind w:left="36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Komercyjne kontakty seksualne z dzieckiem (wyzyskiwanie seksualne dziecka), gdy w zamian za udział w czynnościach seksualnych dziecko otrzymuje korzyść lub obietnicę korzyści.</w:t>
      </w:r>
    </w:p>
    <w:p w14:paraId="5EC5E0F6">
      <w:pPr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68542657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Zaniedbanie</w:t>
      </w:r>
    </w:p>
    <w:p w14:paraId="7F4FC3CC"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2177467">
      <w:pPr>
        <w:pStyle w:val="39"/>
        <w:numPr>
          <w:ilvl w:val="0"/>
          <w:numId w:val="5"/>
        </w:numPr>
        <w:spacing w:after="0" w:line="240" w:lineRule="auto"/>
        <w:ind w:left="36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Niezaspokajanie podstawowych potrzeb dziecka i/lub nierespektowanie jego podstawowych praw przez rodziców, opiekunów, lub inne osoby zobowiązane do opieki, wychowania i ochrony dziecka.</w:t>
      </w:r>
    </w:p>
    <w:p w14:paraId="48D960AB">
      <w:pPr>
        <w:pStyle w:val="39"/>
        <w:numPr>
          <w:ilvl w:val="0"/>
          <w:numId w:val="5"/>
        </w:numPr>
        <w:spacing w:after="0" w:line="240" w:lineRule="auto"/>
        <w:ind w:left="36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Obejmuje zarówno pojedyncze sytuacje, jak i schemat funkcjonowania, w którym rodzic/opiekun nie zapewnia odpowiednich warunków rozwoju i dobrostanu dziecka.</w:t>
      </w:r>
    </w:p>
    <w:p w14:paraId="565E6460">
      <w:pPr>
        <w:pStyle w:val="39"/>
        <w:numPr>
          <w:ilvl w:val="0"/>
          <w:numId w:val="5"/>
        </w:numPr>
        <w:spacing w:after="0" w:line="240" w:lineRule="auto"/>
        <w:ind w:left="36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Może to dotyczyć takich obszarów jak:</w:t>
      </w:r>
    </w:p>
    <w:p w14:paraId="7E3D920F">
      <w:pPr>
        <w:ind w:left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– zdrowie,</w:t>
      </w:r>
    </w:p>
    <w:p w14:paraId="1B194BD4">
      <w:pPr>
        <w:ind w:left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– edukacja,</w:t>
      </w:r>
    </w:p>
    <w:p w14:paraId="347EB997">
      <w:pPr>
        <w:ind w:left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– rozwój emocjonalny,</w:t>
      </w:r>
    </w:p>
    <w:p w14:paraId="7CA2AAD2">
      <w:pPr>
        <w:ind w:left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– odżywianie,</w:t>
      </w:r>
    </w:p>
    <w:p w14:paraId="078039BF">
      <w:pPr>
        <w:ind w:left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– schronienie i bezpieczne warunki życia</w:t>
      </w:r>
    </w:p>
    <w:p w14:paraId="5378A0D6">
      <w:pPr>
        <w:ind w:left="36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5BF1998">
      <w:pPr>
        <w:ind w:left="360"/>
        <w:jc w:val="both"/>
        <w:rPr>
          <w:rFonts w:hint="default" w:ascii="Times New Roman" w:hAnsi="Times New Roman" w:cs="Times New Roman"/>
        </w:rPr>
      </w:pPr>
    </w:p>
    <w:p w14:paraId="6418B521">
      <w:pPr>
        <w:pStyle w:val="39"/>
        <w:spacing w:after="0" w:line="240" w:lineRule="auto"/>
        <w:ind w:left="0"/>
        <w:jc w:val="center"/>
        <w:rPr>
          <w:rFonts w:hint="default" w:ascii="Times New Roman" w:hAnsi="Times New Roman" w:cs="Times New Roman"/>
          <w:b/>
          <w:bCs/>
        </w:rPr>
      </w:pPr>
    </w:p>
    <w:p w14:paraId="30DA8D1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eastAsia="Calibri" w:cs="Times New Roman"/>
          <w:b/>
          <w:bCs/>
          <w:color w:val="000000"/>
          <w:sz w:val="22"/>
          <w:szCs w:val="22"/>
          <w:u w:color="000000"/>
        </w:rPr>
      </w:pPr>
    </w:p>
    <w:p w14:paraId="4B63F450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Informacje o możliwości uzyskania bezpłatnej pomocy przez dziecko</w:t>
      </w:r>
    </w:p>
    <w:p w14:paraId="54A0810B">
      <w:pPr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2C8376FD">
      <w:pPr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Telefon zaufania dla dzieci i młodzieży czynny całą dobę przez cały tydzień. Pamiętaj masz prawo szukać wsparcia dla siebie. Jeśli tego potrzebujesz zadzwoń pod bezpłatny numer: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116 111</w:t>
      </w:r>
    </w:p>
    <w:p w14:paraId="4A788247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Więcej informacji możesz także uzyskać wchodząc na stronę: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"http://www.116111.pl"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www.116111.pl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fldChar w:fldCharType="end"/>
      </w:r>
    </w:p>
    <w:p w14:paraId="0C2ACABE">
      <w:pPr>
        <w:jc w:val="center"/>
        <w:rPr>
          <w:rFonts w:hint="default" w:ascii="Times New Roman" w:hAnsi="Times New Roman" w:cs="Times New Roman"/>
          <w:sz w:val="22"/>
          <w:szCs w:val="22"/>
        </w:rPr>
      </w:pPr>
    </w:p>
    <w:p w14:paraId="60B0928B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Rzecznik Praw Dziecka prowadzi darmowy, całodobowy Dziecięcy Telefon Zaufania, gdzie zarówno dzieci, jak i ich rodzice, czy opiekunowie mogą w każdej chwili uzyskać profesjonalne wsparcie psychologiczne i prawne. Jeśli tego potrzebujesz zadzwoń pod bezpłatny numer: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800 12 12 12. </w:t>
      </w:r>
    </w:p>
    <w:p w14:paraId="70F2CF30"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E034579">
      <w:pPr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Każde dziecko telefonując pod wskazane numery może porozmawiać o wszystkim, o  przyjaźni, miłości, dojrzewaniu, kontaktach z rodzicami, rodzeństwem, problemach w szkole czy emocjach, których doświadcza. Może uzyskać pomoc w sytuacji, kiedy czuje się dyskryminowane, kiedy doświadcza przemocy lub jest jej świadkiem.</w:t>
      </w:r>
    </w:p>
    <w:p w14:paraId="4E8CEF20"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FBE72FF">
      <w:pPr>
        <w:jc w:val="both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Przemocą w rodzinie zajmuje się też: </w:t>
      </w:r>
    </w:p>
    <w:p w14:paraId="184E6859"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305CB4B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Zespół Interdyscyplinarny</w:t>
      </w:r>
    </w:p>
    <w:p w14:paraId="2BCF1EEA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ds. Przeciwdziałania Przemocy w Rodzinie na terenie mias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>ta Białystok</w:t>
      </w:r>
    </w:p>
    <w:p w14:paraId="18A761BB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sectPr>
      <w:pgSz w:w="11906" w:h="16838"/>
      <w:pgMar w:top="899" w:right="1418" w:bottom="899" w:left="1418" w:header="709" w:footer="709" w:gutter="0"/>
      <w:pgNumType w:start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662ED"/>
    <w:multiLevelType w:val="multilevel"/>
    <w:tmpl w:val="0D4662E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EA37748"/>
    <w:multiLevelType w:val="multilevel"/>
    <w:tmpl w:val="4EA3774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Calibri"/>
        <w:b w:val="0"/>
        <w:color w:val="00000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b w:val="0"/>
        <w:bCs w:val="0"/>
      </w:rPr>
    </w:lvl>
    <w:lvl w:ilvl="2" w:tentative="0">
      <w:start w:val="0"/>
      <w:numFmt w:val="bullet"/>
      <w:lvlText w:val="•"/>
      <w:lvlJc w:val="left"/>
      <w:pPr>
        <w:ind w:left="2340" w:hanging="360"/>
      </w:pPr>
      <w:rPr>
        <w:rFonts w:hint="default" w:ascii="Calibri" w:hAnsi="Calibri" w:eastAsia="Times New Roman" w:cs="Calibri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F5AF2"/>
    <w:multiLevelType w:val="multilevel"/>
    <w:tmpl w:val="637F5AF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549361C"/>
    <w:multiLevelType w:val="multilevel"/>
    <w:tmpl w:val="7549361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6782FED"/>
    <w:multiLevelType w:val="multilevel"/>
    <w:tmpl w:val="76782F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AA"/>
    <w:rsid w:val="000068B1"/>
    <w:rsid w:val="00010DAA"/>
    <w:rsid w:val="00011980"/>
    <w:rsid w:val="00012EC9"/>
    <w:rsid w:val="00016578"/>
    <w:rsid w:val="00022015"/>
    <w:rsid w:val="00036701"/>
    <w:rsid w:val="0004060C"/>
    <w:rsid w:val="0004152C"/>
    <w:rsid w:val="00042DEB"/>
    <w:rsid w:val="00046320"/>
    <w:rsid w:val="000465C5"/>
    <w:rsid w:val="00051C09"/>
    <w:rsid w:val="000609FF"/>
    <w:rsid w:val="00066142"/>
    <w:rsid w:val="00070DFF"/>
    <w:rsid w:val="00075191"/>
    <w:rsid w:val="00076B14"/>
    <w:rsid w:val="00083ECE"/>
    <w:rsid w:val="000848B6"/>
    <w:rsid w:val="000875EC"/>
    <w:rsid w:val="00091C59"/>
    <w:rsid w:val="00092BAE"/>
    <w:rsid w:val="00092DF9"/>
    <w:rsid w:val="00094C09"/>
    <w:rsid w:val="000A17C5"/>
    <w:rsid w:val="000A303B"/>
    <w:rsid w:val="000D6075"/>
    <w:rsid w:val="000D6DD2"/>
    <w:rsid w:val="000E0001"/>
    <w:rsid w:val="000E149E"/>
    <w:rsid w:val="000E1CA3"/>
    <w:rsid w:val="000E4148"/>
    <w:rsid w:val="000F23AB"/>
    <w:rsid w:val="000F3A56"/>
    <w:rsid w:val="000F5590"/>
    <w:rsid w:val="000F5CAA"/>
    <w:rsid w:val="000F7974"/>
    <w:rsid w:val="0010432F"/>
    <w:rsid w:val="001066C4"/>
    <w:rsid w:val="00106A84"/>
    <w:rsid w:val="00107285"/>
    <w:rsid w:val="00111061"/>
    <w:rsid w:val="00111C15"/>
    <w:rsid w:val="00112851"/>
    <w:rsid w:val="00116767"/>
    <w:rsid w:val="00120906"/>
    <w:rsid w:val="00121E02"/>
    <w:rsid w:val="00122EDA"/>
    <w:rsid w:val="001242D6"/>
    <w:rsid w:val="00137B50"/>
    <w:rsid w:val="0014471F"/>
    <w:rsid w:val="00152430"/>
    <w:rsid w:val="001529E7"/>
    <w:rsid w:val="0015334E"/>
    <w:rsid w:val="0015708C"/>
    <w:rsid w:val="00157649"/>
    <w:rsid w:val="00161132"/>
    <w:rsid w:val="0016301B"/>
    <w:rsid w:val="00166963"/>
    <w:rsid w:val="001843C2"/>
    <w:rsid w:val="00187FDD"/>
    <w:rsid w:val="001A11D8"/>
    <w:rsid w:val="001A2CE5"/>
    <w:rsid w:val="001A3CFF"/>
    <w:rsid w:val="001A3DD0"/>
    <w:rsid w:val="001A45E4"/>
    <w:rsid w:val="001A5450"/>
    <w:rsid w:val="001A7F41"/>
    <w:rsid w:val="001B012A"/>
    <w:rsid w:val="001B2F31"/>
    <w:rsid w:val="001B32F5"/>
    <w:rsid w:val="001B3D3E"/>
    <w:rsid w:val="001C203B"/>
    <w:rsid w:val="001C355C"/>
    <w:rsid w:val="001C48D6"/>
    <w:rsid w:val="001C70D5"/>
    <w:rsid w:val="001D643A"/>
    <w:rsid w:val="001E0C44"/>
    <w:rsid w:val="001E2233"/>
    <w:rsid w:val="001E5557"/>
    <w:rsid w:val="001E7D3D"/>
    <w:rsid w:val="001E7D73"/>
    <w:rsid w:val="001F116E"/>
    <w:rsid w:val="001F358E"/>
    <w:rsid w:val="002030F7"/>
    <w:rsid w:val="002037EB"/>
    <w:rsid w:val="00203D5D"/>
    <w:rsid w:val="002069A6"/>
    <w:rsid w:val="00206EA3"/>
    <w:rsid w:val="0021205D"/>
    <w:rsid w:val="002155D4"/>
    <w:rsid w:val="00216CDA"/>
    <w:rsid w:val="002176C5"/>
    <w:rsid w:val="00217B77"/>
    <w:rsid w:val="0022097B"/>
    <w:rsid w:val="002229B3"/>
    <w:rsid w:val="00222CCC"/>
    <w:rsid w:val="00223AE1"/>
    <w:rsid w:val="00223BB4"/>
    <w:rsid w:val="00224E1A"/>
    <w:rsid w:val="00225B2E"/>
    <w:rsid w:val="00234C0E"/>
    <w:rsid w:val="00236030"/>
    <w:rsid w:val="002376B8"/>
    <w:rsid w:val="002377F7"/>
    <w:rsid w:val="00237EB8"/>
    <w:rsid w:val="00240E8B"/>
    <w:rsid w:val="00244CE9"/>
    <w:rsid w:val="00245873"/>
    <w:rsid w:val="0025090F"/>
    <w:rsid w:val="00252BB5"/>
    <w:rsid w:val="00253ECB"/>
    <w:rsid w:val="002608FF"/>
    <w:rsid w:val="0026382F"/>
    <w:rsid w:val="0026434E"/>
    <w:rsid w:val="00264861"/>
    <w:rsid w:val="00265216"/>
    <w:rsid w:val="00267B9A"/>
    <w:rsid w:val="002745BD"/>
    <w:rsid w:val="00274D18"/>
    <w:rsid w:val="002751BA"/>
    <w:rsid w:val="002835BA"/>
    <w:rsid w:val="00287383"/>
    <w:rsid w:val="00287D4A"/>
    <w:rsid w:val="00290098"/>
    <w:rsid w:val="00292B6A"/>
    <w:rsid w:val="00295B51"/>
    <w:rsid w:val="002A2AF6"/>
    <w:rsid w:val="002A63EB"/>
    <w:rsid w:val="002A64FA"/>
    <w:rsid w:val="002A6C60"/>
    <w:rsid w:val="002B3C4E"/>
    <w:rsid w:val="002B6198"/>
    <w:rsid w:val="002B6D7A"/>
    <w:rsid w:val="002C4AA3"/>
    <w:rsid w:val="002C4E69"/>
    <w:rsid w:val="002E22C2"/>
    <w:rsid w:val="002E280E"/>
    <w:rsid w:val="002E46A4"/>
    <w:rsid w:val="002F3B51"/>
    <w:rsid w:val="002F5864"/>
    <w:rsid w:val="0030346B"/>
    <w:rsid w:val="00304E30"/>
    <w:rsid w:val="003056A6"/>
    <w:rsid w:val="003061AC"/>
    <w:rsid w:val="00306DB7"/>
    <w:rsid w:val="00310FE2"/>
    <w:rsid w:val="003123E5"/>
    <w:rsid w:val="003322A8"/>
    <w:rsid w:val="00332C98"/>
    <w:rsid w:val="00335A38"/>
    <w:rsid w:val="00335FD5"/>
    <w:rsid w:val="003367E8"/>
    <w:rsid w:val="00341C42"/>
    <w:rsid w:val="00343B84"/>
    <w:rsid w:val="003451A1"/>
    <w:rsid w:val="00351B24"/>
    <w:rsid w:val="00352193"/>
    <w:rsid w:val="00352B79"/>
    <w:rsid w:val="00361418"/>
    <w:rsid w:val="00362505"/>
    <w:rsid w:val="00362D81"/>
    <w:rsid w:val="00363645"/>
    <w:rsid w:val="00366AF5"/>
    <w:rsid w:val="00367C72"/>
    <w:rsid w:val="00370613"/>
    <w:rsid w:val="00370DB9"/>
    <w:rsid w:val="00370FD9"/>
    <w:rsid w:val="003715E8"/>
    <w:rsid w:val="003743C4"/>
    <w:rsid w:val="0038020F"/>
    <w:rsid w:val="0038106D"/>
    <w:rsid w:val="00383724"/>
    <w:rsid w:val="00385F0D"/>
    <w:rsid w:val="003928CC"/>
    <w:rsid w:val="003A11FA"/>
    <w:rsid w:val="003A2F39"/>
    <w:rsid w:val="003A6BB1"/>
    <w:rsid w:val="003B4827"/>
    <w:rsid w:val="003B6259"/>
    <w:rsid w:val="003B6F22"/>
    <w:rsid w:val="003C26AA"/>
    <w:rsid w:val="003D07D8"/>
    <w:rsid w:val="003D18E9"/>
    <w:rsid w:val="003D3887"/>
    <w:rsid w:val="003D38F6"/>
    <w:rsid w:val="003E0287"/>
    <w:rsid w:val="003E3662"/>
    <w:rsid w:val="003F5D3F"/>
    <w:rsid w:val="003F6E40"/>
    <w:rsid w:val="003F7A5A"/>
    <w:rsid w:val="004006D7"/>
    <w:rsid w:val="004026C4"/>
    <w:rsid w:val="00417AE5"/>
    <w:rsid w:val="00420CE2"/>
    <w:rsid w:val="00422F98"/>
    <w:rsid w:val="004253E5"/>
    <w:rsid w:val="00425636"/>
    <w:rsid w:val="00431912"/>
    <w:rsid w:val="004379D4"/>
    <w:rsid w:val="004522C5"/>
    <w:rsid w:val="00461DB1"/>
    <w:rsid w:val="00464832"/>
    <w:rsid w:val="00472F3B"/>
    <w:rsid w:val="004851EC"/>
    <w:rsid w:val="004900C9"/>
    <w:rsid w:val="00492BB0"/>
    <w:rsid w:val="0049405A"/>
    <w:rsid w:val="004A1CA0"/>
    <w:rsid w:val="004A2BE1"/>
    <w:rsid w:val="004A3E68"/>
    <w:rsid w:val="004A62FE"/>
    <w:rsid w:val="004A7A41"/>
    <w:rsid w:val="004B0ACC"/>
    <w:rsid w:val="004B1BEF"/>
    <w:rsid w:val="004B250B"/>
    <w:rsid w:val="004B3159"/>
    <w:rsid w:val="004B367E"/>
    <w:rsid w:val="004B532B"/>
    <w:rsid w:val="004C03AF"/>
    <w:rsid w:val="004C0BCE"/>
    <w:rsid w:val="004C42D2"/>
    <w:rsid w:val="004C4B76"/>
    <w:rsid w:val="004C63EC"/>
    <w:rsid w:val="004D24AE"/>
    <w:rsid w:val="004D6B4A"/>
    <w:rsid w:val="004E0951"/>
    <w:rsid w:val="004E1973"/>
    <w:rsid w:val="004E5E1B"/>
    <w:rsid w:val="004F43B2"/>
    <w:rsid w:val="004F54E5"/>
    <w:rsid w:val="004F5D39"/>
    <w:rsid w:val="005033A9"/>
    <w:rsid w:val="0050736D"/>
    <w:rsid w:val="005164F7"/>
    <w:rsid w:val="00521C7C"/>
    <w:rsid w:val="00521E04"/>
    <w:rsid w:val="00527A50"/>
    <w:rsid w:val="005346EB"/>
    <w:rsid w:val="00534A76"/>
    <w:rsid w:val="00554F23"/>
    <w:rsid w:val="00555CC8"/>
    <w:rsid w:val="00560679"/>
    <w:rsid w:val="005633E2"/>
    <w:rsid w:val="00566DAE"/>
    <w:rsid w:val="005679CD"/>
    <w:rsid w:val="0057339B"/>
    <w:rsid w:val="005771E9"/>
    <w:rsid w:val="00581584"/>
    <w:rsid w:val="00590137"/>
    <w:rsid w:val="00591B51"/>
    <w:rsid w:val="00594283"/>
    <w:rsid w:val="00597D8B"/>
    <w:rsid w:val="005A29A5"/>
    <w:rsid w:val="005A5664"/>
    <w:rsid w:val="005A7FC6"/>
    <w:rsid w:val="005B4E42"/>
    <w:rsid w:val="005B751D"/>
    <w:rsid w:val="005C0CFC"/>
    <w:rsid w:val="005C3706"/>
    <w:rsid w:val="005D06CB"/>
    <w:rsid w:val="005D0BF2"/>
    <w:rsid w:val="005D2EC8"/>
    <w:rsid w:val="005D3047"/>
    <w:rsid w:val="005D4BED"/>
    <w:rsid w:val="005E4C73"/>
    <w:rsid w:val="005E6880"/>
    <w:rsid w:val="005F255A"/>
    <w:rsid w:val="005F2922"/>
    <w:rsid w:val="005F333D"/>
    <w:rsid w:val="005F3630"/>
    <w:rsid w:val="005F5310"/>
    <w:rsid w:val="006013C8"/>
    <w:rsid w:val="00604EEB"/>
    <w:rsid w:val="006067FA"/>
    <w:rsid w:val="006104F4"/>
    <w:rsid w:val="0061116F"/>
    <w:rsid w:val="006116EA"/>
    <w:rsid w:val="00612841"/>
    <w:rsid w:val="00617847"/>
    <w:rsid w:val="006206CE"/>
    <w:rsid w:val="00625768"/>
    <w:rsid w:val="00627392"/>
    <w:rsid w:val="006331B7"/>
    <w:rsid w:val="00637690"/>
    <w:rsid w:val="00641F79"/>
    <w:rsid w:val="00641FA5"/>
    <w:rsid w:val="00644029"/>
    <w:rsid w:val="0064410D"/>
    <w:rsid w:val="00646046"/>
    <w:rsid w:val="00662B59"/>
    <w:rsid w:val="00663B5F"/>
    <w:rsid w:val="00671B5D"/>
    <w:rsid w:val="00675548"/>
    <w:rsid w:val="00676631"/>
    <w:rsid w:val="00677FC1"/>
    <w:rsid w:val="006844B4"/>
    <w:rsid w:val="0069138D"/>
    <w:rsid w:val="00696299"/>
    <w:rsid w:val="0069695E"/>
    <w:rsid w:val="00696D19"/>
    <w:rsid w:val="006A31D9"/>
    <w:rsid w:val="006A31EB"/>
    <w:rsid w:val="006A710B"/>
    <w:rsid w:val="006B0B94"/>
    <w:rsid w:val="006B14D9"/>
    <w:rsid w:val="006C15D2"/>
    <w:rsid w:val="006C1EC2"/>
    <w:rsid w:val="006D1EDE"/>
    <w:rsid w:val="006D4749"/>
    <w:rsid w:val="006D4DA3"/>
    <w:rsid w:val="006D634F"/>
    <w:rsid w:val="006E16A7"/>
    <w:rsid w:val="006E200E"/>
    <w:rsid w:val="006E3E97"/>
    <w:rsid w:val="006E42C7"/>
    <w:rsid w:val="006E4F59"/>
    <w:rsid w:val="006E7D0B"/>
    <w:rsid w:val="006E7FB5"/>
    <w:rsid w:val="006F274E"/>
    <w:rsid w:val="006F319C"/>
    <w:rsid w:val="006F3F2A"/>
    <w:rsid w:val="006F64E9"/>
    <w:rsid w:val="006F6C74"/>
    <w:rsid w:val="006F7B84"/>
    <w:rsid w:val="007028F0"/>
    <w:rsid w:val="00703DB1"/>
    <w:rsid w:val="00706370"/>
    <w:rsid w:val="00707B86"/>
    <w:rsid w:val="00715E3F"/>
    <w:rsid w:val="00722048"/>
    <w:rsid w:val="0072234B"/>
    <w:rsid w:val="0072493E"/>
    <w:rsid w:val="00730A62"/>
    <w:rsid w:val="00733A70"/>
    <w:rsid w:val="007373A8"/>
    <w:rsid w:val="00741F42"/>
    <w:rsid w:val="00742C08"/>
    <w:rsid w:val="0074470F"/>
    <w:rsid w:val="00744B2E"/>
    <w:rsid w:val="007476BA"/>
    <w:rsid w:val="007476C8"/>
    <w:rsid w:val="007504DA"/>
    <w:rsid w:val="00750698"/>
    <w:rsid w:val="0075263B"/>
    <w:rsid w:val="00753BC2"/>
    <w:rsid w:val="0076260A"/>
    <w:rsid w:val="007657BD"/>
    <w:rsid w:val="0077068D"/>
    <w:rsid w:val="00781954"/>
    <w:rsid w:val="00791336"/>
    <w:rsid w:val="007916BC"/>
    <w:rsid w:val="007953C4"/>
    <w:rsid w:val="00797467"/>
    <w:rsid w:val="007A4AC8"/>
    <w:rsid w:val="007A5240"/>
    <w:rsid w:val="007A6DA8"/>
    <w:rsid w:val="007B0C6A"/>
    <w:rsid w:val="007B1B23"/>
    <w:rsid w:val="007B1D9C"/>
    <w:rsid w:val="007B2E63"/>
    <w:rsid w:val="007B3AA5"/>
    <w:rsid w:val="007B64A0"/>
    <w:rsid w:val="007C2B72"/>
    <w:rsid w:val="007C2C06"/>
    <w:rsid w:val="007C2CD9"/>
    <w:rsid w:val="007C39D9"/>
    <w:rsid w:val="007C4515"/>
    <w:rsid w:val="007C4C54"/>
    <w:rsid w:val="007D08F5"/>
    <w:rsid w:val="007E7F87"/>
    <w:rsid w:val="007F2217"/>
    <w:rsid w:val="007F2918"/>
    <w:rsid w:val="007F2C37"/>
    <w:rsid w:val="008027FE"/>
    <w:rsid w:val="00803482"/>
    <w:rsid w:val="00807F5F"/>
    <w:rsid w:val="0081170C"/>
    <w:rsid w:val="00816068"/>
    <w:rsid w:val="0081776E"/>
    <w:rsid w:val="0082217B"/>
    <w:rsid w:val="00823F10"/>
    <w:rsid w:val="008300A0"/>
    <w:rsid w:val="0083569A"/>
    <w:rsid w:val="00836049"/>
    <w:rsid w:val="0083681A"/>
    <w:rsid w:val="00837C79"/>
    <w:rsid w:val="00842B6E"/>
    <w:rsid w:val="008448ED"/>
    <w:rsid w:val="00844C31"/>
    <w:rsid w:val="0085254E"/>
    <w:rsid w:val="00855941"/>
    <w:rsid w:val="00856032"/>
    <w:rsid w:val="0086057A"/>
    <w:rsid w:val="00860956"/>
    <w:rsid w:val="0086699A"/>
    <w:rsid w:val="0086724A"/>
    <w:rsid w:val="008701EF"/>
    <w:rsid w:val="00876CBC"/>
    <w:rsid w:val="00881C45"/>
    <w:rsid w:val="00883BB8"/>
    <w:rsid w:val="00887D8B"/>
    <w:rsid w:val="0089015F"/>
    <w:rsid w:val="00891B99"/>
    <w:rsid w:val="00892480"/>
    <w:rsid w:val="00894CEF"/>
    <w:rsid w:val="00895531"/>
    <w:rsid w:val="008A2330"/>
    <w:rsid w:val="008A2498"/>
    <w:rsid w:val="008A7AE1"/>
    <w:rsid w:val="008B1A10"/>
    <w:rsid w:val="008B3182"/>
    <w:rsid w:val="008B4D2E"/>
    <w:rsid w:val="008B616E"/>
    <w:rsid w:val="008B76FC"/>
    <w:rsid w:val="008C29C7"/>
    <w:rsid w:val="008C5A38"/>
    <w:rsid w:val="008D14FB"/>
    <w:rsid w:val="008D4219"/>
    <w:rsid w:val="008E03EE"/>
    <w:rsid w:val="008E4AAC"/>
    <w:rsid w:val="008E4C54"/>
    <w:rsid w:val="008E6D48"/>
    <w:rsid w:val="008F2FB2"/>
    <w:rsid w:val="008F4885"/>
    <w:rsid w:val="008F505D"/>
    <w:rsid w:val="0090762F"/>
    <w:rsid w:val="009077EE"/>
    <w:rsid w:val="00911C12"/>
    <w:rsid w:val="00912673"/>
    <w:rsid w:val="00912B96"/>
    <w:rsid w:val="00912EDA"/>
    <w:rsid w:val="009165DA"/>
    <w:rsid w:val="00917B88"/>
    <w:rsid w:val="00931777"/>
    <w:rsid w:val="00934EA1"/>
    <w:rsid w:val="0094279B"/>
    <w:rsid w:val="00950589"/>
    <w:rsid w:val="00951762"/>
    <w:rsid w:val="00956884"/>
    <w:rsid w:val="00967338"/>
    <w:rsid w:val="00970825"/>
    <w:rsid w:val="00971813"/>
    <w:rsid w:val="00972643"/>
    <w:rsid w:val="00974F1B"/>
    <w:rsid w:val="00977BBE"/>
    <w:rsid w:val="009844FA"/>
    <w:rsid w:val="009847E1"/>
    <w:rsid w:val="00992F87"/>
    <w:rsid w:val="00993FA0"/>
    <w:rsid w:val="00994274"/>
    <w:rsid w:val="00997868"/>
    <w:rsid w:val="009B0417"/>
    <w:rsid w:val="009B3344"/>
    <w:rsid w:val="009B6D3C"/>
    <w:rsid w:val="009C0E0C"/>
    <w:rsid w:val="009C1463"/>
    <w:rsid w:val="009C2104"/>
    <w:rsid w:val="009D18E5"/>
    <w:rsid w:val="009D1E85"/>
    <w:rsid w:val="009D3551"/>
    <w:rsid w:val="009D7242"/>
    <w:rsid w:val="009E21CE"/>
    <w:rsid w:val="009F0909"/>
    <w:rsid w:val="009F1728"/>
    <w:rsid w:val="009F2340"/>
    <w:rsid w:val="009F398A"/>
    <w:rsid w:val="009F5183"/>
    <w:rsid w:val="00A00082"/>
    <w:rsid w:val="00A02EC1"/>
    <w:rsid w:val="00A0313E"/>
    <w:rsid w:val="00A11544"/>
    <w:rsid w:val="00A12C1D"/>
    <w:rsid w:val="00A14451"/>
    <w:rsid w:val="00A153B2"/>
    <w:rsid w:val="00A212D4"/>
    <w:rsid w:val="00A30C66"/>
    <w:rsid w:val="00A33B20"/>
    <w:rsid w:val="00A3738A"/>
    <w:rsid w:val="00A40AE5"/>
    <w:rsid w:val="00A4295F"/>
    <w:rsid w:val="00A42CF5"/>
    <w:rsid w:val="00A51590"/>
    <w:rsid w:val="00A53A5E"/>
    <w:rsid w:val="00A60396"/>
    <w:rsid w:val="00A61B7D"/>
    <w:rsid w:val="00A70A4A"/>
    <w:rsid w:val="00A735C2"/>
    <w:rsid w:val="00A74D11"/>
    <w:rsid w:val="00A75507"/>
    <w:rsid w:val="00A86A98"/>
    <w:rsid w:val="00A86F4E"/>
    <w:rsid w:val="00A87A73"/>
    <w:rsid w:val="00A87E8B"/>
    <w:rsid w:val="00A90A4C"/>
    <w:rsid w:val="00A93D54"/>
    <w:rsid w:val="00A9405D"/>
    <w:rsid w:val="00A94400"/>
    <w:rsid w:val="00AA02C7"/>
    <w:rsid w:val="00AA22C6"/>
    <w:rsid w:val="00AA2807"/>
    <w:rsid w:val="00AA4A45"/>
    <w:rsid w:val="00AA772F"/>
    <w:rsid w:val="00AA79CA"/>
    <w:rsid w:val="00AB195D"/>
    <w:rsid w:val="00AB2852"/>
    <w:rsid w:val="00AB5879"/>
    <w:rsid w:val="00AC2263"/>
    <w:rsid w:val="00AD2429"/>
    <w:rsid w:val="00AD3C77"/>
    <w:rsid w:val="00AD4DA0"/>
    <w:rsid w:val="00AD5091"/>
    <w:rsid w:val="00AD5292"/>
    <w:rsid w:val="00AE1620"/>
    <w:rsid w:val="00AE1EA7"/>
    <w:rsid w:val="00AE4CEC"/>
    <w:rsid w:val="00AF02B5"/>
    <w:rsid w:val="00AF0361"/>
    <w:rsid w:val="00AF046C"/>
    <w:rsid w:val="00AF3E20"/>
    <w:rsid w:val="00AF5400"/>
    <w:rsid w:val="00AF57F1"/>
    <w:rsid w:val="00AF6C20"/>
    <w:rsid w:val="00AF7810"/>
    <w:rsid w:val="00B0006B"/>
    <w:rsid w:val="00B012EA"/>
    <w:rsid w:val="00B035D3"/>
    <w:rsid w:val="00B06012"/>
    <w:rsid w:val="00B07A7F"/>
    <w:rsid w:val="00B10D8E"/>
    <w:rsid w:val="00B12237"/>
    <w:rsid w:val="00B14DD5"/>
    <w:rsid w:val="00B1619D"/>
    <w:rsid w:val="00B2294A"/>
    <w:rsid w:val="00B22DAD"/>
    <w:rsid w:val="00B35808"/>
    <w:rsid w:val="00B36D74"/>
    <w:rsid w:val="00B36F23"/>
    <w:rsid w:val="00B401EE"/>
    <w:rsid w:val="00B41BB4"/>
    <w:rsid w:val="00B46C79"/>
    <w:rsid w:val="00B46FF9"/>
    <w:rsid w:val="00B57439"/>
    <w:rsid w:val="00B61086"/>
    <w:rsid w:val="00B62086"/>
    <w:rsid w:val="00B65B46"/>
    <w:rsid w:val="00B66E74"/>
    <w:rsid w:val="00B7035D"/>
    <w:rsid w:val="00B801B3"/>
    <w:rsid w:val="00B835F1"/>
    <w:rsid w:val="00B836FB"/>
    <w:rsid w:val="00B837FB"/>
    <w:rsid w:val="00B8546E"/>
    <w:rsid w:val="00B87467"/>
    <w:rsid w:val="00B90CE7"/>
    <w:rsid w:val="00B950FD"/>
    <w:rsid w:val="00B95568"/>
    <w:rsid w:val="00BA6F82"/>
    <w:rsid w:val="00BA7F6D"/>
    <w:rsid w:val="00BB778F"/>
    <w:rsid w:val="00BC323D"/>
    <w:rsid w:val="00BD1251"/>
    <w:rsid w:val="00BD2A23"/>
    <w:rsid w:val="00BD2F6D"/>
    <w:rsid w:val="00BD4439"/>
    <w:rsid w:val="00BE032F"/>
    <w:rsid w:val="00BE1072"/>
    <w:rsid w:val="00BE22BF"/>
    <w:rsid w:val="00BE2C0C"/>
    <w:rsid w:val="00BE4BDF"/>
    <w:rsid w:val="00BE6DB2"/>
    <w:rsid w:val="00BF3319"/>
    <w:rsid w:val="00BF4343"/>
    <w:rsid w:val="00BF4FDC"/>
    <w:rsid w:val="00BF5715"/>
    <w:rsid w:val="00BF6FCD"/>
    <w:rsid w:val="00C03243"/>
    <w:rsid w:val="00C06DA6"/>
    <w:rsid w:val="00C109CA"/>
    <w:rsid w:val="00C145C1"/>
    <w:rsid w:val="00C14FA3"/>
    <w:rsid w:val="00C15BDD"/>
    <w:rsid w:val="00C16FCF"/>
    <w:rsid w:val="00C233A8"/>
    <w:rsid w:val="00C26ABF"/>
    <w:rsid w:val="00C31CBF"/>
    <w:rsid w:val="00C33B47"/>
    <w:rsid w:val="00C3601B"/>
    <w:rsid w:val="00C40D45"/>
    <w:rsid w:val="00C44443"/>
    <w:rsid w:val="00C45691"/>
    <w:rsid w:val="00C464FF"/>
    <w:rsid w:val="00C4708E"/>
    <w:rsid w:val="00C4721E"/>
    <w:rsid w:val="00C52F41"/>
    <w:rsid w:val="00C60F28"/>
    <w:rsid w:val="00C640F1"/>
    <w:rsid w:val="00C70EDA"/>
    <w:rsid w:val="00C7284F"/>
    <w:rsid w:val="00C742E1"/>
    <w:rsid w:val="00C76700"/>
    <w:rsid w:val="00C8042D"/>
    <w:rsid w:val="00C81627"/>
    <w:rsid w:val="00C81B8C"/>
    <w:rsid w:val="00C85954"/>
    <w:rsid w:val="00C86038"/>
    <w:rsid w:val="00C8612C"/>
    <w:rsid w:val="00C879A6"/>
    <w:rsid w:val="00C917A4"/>
    <w:rsid w:val="00C978C3"/>
    <w:rsid w:val="00CA13EA"/>
    <w:rsid w:val="00CA1C37"/>
    <w:rsid w:val="00CA5362"/>
    <w:rsid w:val="00CA7E91"/>
    <w:rsid w:val="00CB2EF3"/>
    <w:rsid w:val="00CB5BE1"/>
    <w:rsid w:val="00CB5CE2"/>
    <w:rsid w:val="00CB68CD"/>
    <w:rsid w:val="00CB7CF9"/>
    <w:rsid w:val="00CC1938"/>
    <w:rsid w:val="00CC27E5"/>
    <w:rsid w:val="00CC3374"/>
    <w:rsid w:val="00CC7D5F"/>
    <w:rsid w:val="00CD13CA"/>
    <w:rsid w:val="00CD232E"/>
    <w:rsid w:val="00CE16F1"/>
    <w:rsid w:val="00CE2810"/>
    <w:rsid w:val="00D0495B"/>
    <w:rsid w:val="00D050C3"/>
    <w:rsid w:val="00D22FE9"/>
    <w:rsid w:val="00D23520"/>
    <w:rsid w:val="00D248B6"/>
    <w:rsid w:val="00D26B9B"/>
    <w:rsid w:val="00D301A3"/>
    <w:rsid w:val="00D3090A"/>
    <w:rsid w:val="00D36EB2"/>
    <w:rsid w:val="00D36EB8"/>
    <w:rsid w:val="00D41798"/>
    <w:rsid w:val="00D42EEE"/>
    <w:rsid w:val="00D46172"/>
    <w:rsid w:val="00D5795E"/>
    <w:rsid w:val="00D63E08"/>
    <w:rsid w:val="00D6539B"/>
    <w:rsid w:val="00D669F0"/>
    <w:rsid w:val="00D73F10"/>
    <w:rsid w:val="00D74B59"/>
    <w:rsid w:val="00D8091A"/>
    <w:rsid w:val="00D83919"/>
    <w:rsid w:val="00D867BB"/>
    <w:rsid w:val="00D87204"/>
    <w:rsid w:val="00D935EB"/>
    <w:rsid w:val="00D94D63"/>
    <w:rsid w:val="00D9505C"/>
    <w:rsid w:val="00D95238"/>
    <w:rsid w:val="00D95287"/>
    <w:rsid w:val="00D96C1D"/>
    <w:rsid w:val="00DA0C7C"/>
    <w:rsid w:val="00DA1457"/>
    <w:rsid w:val="00DA1736"/>
    <w:rsid w:val="00DA2FC1"/>
    <w:rsid w:val="00DA390A"/>
    <w:rsid w:val="00DA70C2"/>
    <w:rsid w:val="00DA72A4"/>
    <w:rsid w:val="00DB19C0"/>
    <w:rsid w:val="00DC1A4C"/>
    <w:rsid w:val="00DC7863"/>
    <w:rsid w:val="00DD0737"/>
    <w:rsid w:val="00DD5A55"/>
    <w:rsid w:val="00DE4045"/>
    <w:rsid w:val="00DE6C19"/>
    <w:rsid w:val="00DF03A9"/>
    <w:rsid w:val="00DF3739"/>
    <w:rsid w:val="00DF4F8F"/>
    <w:rsid w:val="00DF59CC"/>
    <w:rsid w:val="00DF5BD2"/>
    <w:rsid w:val="00DF719C"/>
    <w:rsid w:val="00DF771B"/>
    <w:rsid w:val="00E03A51"/>
    <w:rsid w:val="00E041D6"/>
    <w:rsid w:val="00E100E2"/>
    <w:rsid w:val="00E133D9"/>
    <w:rsid w:val="00E20B4F"/>
    <w:rsid w:val="00E23A34"/>
    <w:rsid w:val="00E25867"/>
    <w:rsid w:val="00E27FA8"/>
    <w:rsid w:val="00E33781"/>
    <w:rsid w:val="00E401EC"/>
    <w:rsid w:val="00E42B8C"/>
    <w:rsid w:val="00E47989"/>
    <w:rsid w:val="00E5084A"/>
    <w:rsid w:val="00E517E2"/>
    <w:rsid w:val="00E52AC7"/>
    <w:rsid w:val="00E6045C"/>
    <w:rsid w:val="00E60EF5"/>
    <w:rsid w:val="00E62C7B"/>
    <w:rsid w:val="00E72282"/>
    <w:rsid w:val="00E77203"/>
    <w:rsid w:val="00E817BD"/>
    <w:rsid w:val="00E853F1"/>
    <w:rsid w:val="00E91E78"/>
    <w:rsid w:val="00E9411A"/>
    <w:rsid w:val="00E94AFC"/>
    <w:rsid w:val="00E973A0"/>
    <w:rsid w:val="00EA13F3"/>
    <w:rsid w:val="00EA3795"/>
    <w:rsid w:val="00EA48D6"/>
    <w:rsid w:val="00EA73A8"/>
    <w:rsid w:val="00EB029C"/>
    <w:rsid w:val="00EB6F76"/>
    <w:rsid w:val="00EB70A9"/>
    <w:rsid w:val="00EB74BD"/>
    <w:rsid w:val="00EC184E"/>
    <w:rsid w:val="00EC3095"/>
    <w:rsid w:val="00EC50F4"/>
    <w:rsid w:val="00EC5358"/>
    <w:rsid w:val="00ED0075"/>
    <w:rsid w:val="00ED1C25"/>
    <w:rsid w:val="00ED1C4A"/>
    <w:rsid w:val="00ED1C88"/>
    <w:rsid w:val="00ED6877"/>
    <w:rsid w:val="00ED7145"/>
    <w:rsid w:val="00EE3F12"/>
    <w:rsid w:val="00EE45D8"/>
    <w:rsid w:val="00EE49C0"/>
    <w:rsid w:val="00EE70A3"/>
    <w:rsid w:val="00F027BD"/>
    <w:rsid w:val="00F03A6C"/>
    <w:rsid w:val="00F0747F"/>
    <w:rsid w:val="00F10052"/>
    <w:rsid w:val="00F10636"/>
    <w:rsid w:val="00F1183C"/>
    <w:rsid w:val="00F135D9"/>
    <w:rsid w:val="00F150BF"/>
    <w:rsid w:val="00F169AD"/>
    <w:rsid w:val="00F21D06"/>
    <w:rsid w:val="00F2546E"/>
    <w:rsid w:val="00F3084A"/>
    <w:rsid w:val="00F50242"/>
    <w:rsid w:val="00F55E1E"/>
    <w:rsid w:val="00F624AE"/>
    <w:rsid w:val="00F625EB"/>
    <w:rsid w:val="00F720FA"/>
    <w:rsid w:val="00F72935"/>
    <w:rsid w:val="00F73651"/>
    <w:rsid w:val="00F75166"/>
    <w:rsid w:val="00F752E1"/>
    <w:rsid w:val="00F759D0"/>
    <w:rsid w:val="00F764FC"/>
    <w:rsid w:val="00F80792"/>
    <w:rsid w:val="00F87053"/>
    <w:rsid w:val="00F91004"/>
    <w:rsid w:val="00F9633A"/>
    <w:rsid w:val="00F96950"/>
    <w:rsid w:val="00F97749"/>
    <w:rsid w:val="00F978AB"/>
    <w:rsid w:val="00FA0368"/>
    <w:rsid w:val="00FA206E"/>
    <w:rsid w:val="00FA2BFC"/>
    <w:rsid w:val="00FB3CE2"/>
    <w:rsid w:val="00FB76FA"/>
    <w:rsid w:val="00FC57C7"/>
    <w:rsid w:val="00FC5864"/>
    <w:rsid w:val="00FD2894"/>
    <w:rsid w:val="00FE16F8"/>
    <w:rsid w:val="00FE2D63"/>
    <w:rsid w:val="00FF0670"/>
    <w:rsid w:val="00FF476B"/>
    <w:rsid w:val="00FF5249"/>
    <w:rsid w:val="00FF6323"/>
    <w:rsid w:val="00FF7520"/>
    <w:rsid w:val="2D710288"/>
    <w:rsid w:val="3C5106F1"/>
    <w:rsid w:val="448706C1"/>
    <w:rsid w:val="455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7"/>
    <w:autoRedefine/>
    <w:qFormat/>
    <w:uiPriority w:val="0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cs="Arial"/>
      <w:b/>
      <w:bCs/>
      <w:iCs/>
      <w:szCs w:val="28"/>
    </w:rPr>
  </w:style>
  <w:style w:type="paragraph" w:styleId="4">
    <w:name w:val="heading 3"/>
    <w:next w:val="1"/>
    <w:link w:val="36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0" w:line="276" w:lineRule="auto"/>
      <w:outlineLvl w:val="2"/>
    </w:pPr>
    <w:rPr>
      <w:rFonts w:ascii="Cambria" w:hAnsi="Cambria" w:eastAsia="Cambria" w:cs="Cambria"/>
      <w:color w:val="243F60"/>
      <w:sz w:val="24"/>
      <w:szCs w:val="24"/>
      <w:u w:color="243F60"/>
      <w:lang w:val="pl-PL" w:eastAsia="pl-PL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40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link w:val="38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432"/>
      </w:tabs>
      <w:jc w:val="both"/>
    </w:pPr>
    <w:rPr>
      <w:rFonts w:ascii="Arial" w:hAnsi="Arial" w:eastAsia="Arial Unicode MS" w:cs="Arial Unicode MS"/>
      <w:color w:val="000000"/>
      <w:sz w:val="24"/>
      <w:szCs w:val="24"/>
      <w:u w:color="000000"/>
      <w:lang w:val="pl-PL" w:eastAsia="pl-PL" w:bidi="ar-SA"/>
    </w:rPr>
  </w:style>
  <w:style w:type="paragraph" w:styleId="9">
    <w:name w:val="caption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/>
    </w:pPr>
    <w:rPr>
      <w:rFonts w:ascii="Calibri" w:hAnsi="Calibri" w:eastAsia="Calibri" w:cs="Calibri"/>
      <w:i/>
      <w:iCs/>
      <w:color w:val="1F497D"/>
      <w:sz w:val="18"/>
      <w:szCs w:val="18"/>
      <w:u w:color="1F497D"/>
      <w:lang w:val="pl-PL" w:eastAsia="pl-PL" w:bidi="ar-SA"/>
    </w:rPr>
  </w:style>
  <w:style w:type="character" w:styleId="10">
    <w:name w:val="annotation reference"/>
    <w:semiHidden/>
    <w:qFormat/>
    <w:uiPriority w:val="99"/>
    <w:rPr>
      <w:sz w:val="16"/>
      <w:szCs w:val="16"/>
    </w:rPr>
  </w:style>
  <w:style w:type="paragraph" w:styleId="11">
    <w:name w:val="annotation text"/>
    <w:basedOn w:val="1"/>
    <w:link w:val="41"/>
    <w:semiHidden/>
    <w:qFormat/>
    <w:uiPriority w:val="99"/>
    <w:rPr>
      <w:sz w:val="20"/>
      <w:szCs w:val="20"/>
    </w:rPr>
  </w:style>
  <w:style w:type="paragraph" w:styleId="12">
    <w:name w:val="annotation subject"/>
    <w:basedOn w:val="11"/>
    <w:next w:val="11"/>
    <w:link w:val="42"/>
    <w:semiHidden/>
    <w:qFormat/>
    <w:uiPriority w:val="99"/>
    <w:rPr>
      <w:b/>
      <w:bCs/>
    </w:rPr>
  </w:style>
  <w:style w:type="character" w:styleId="13">
    <w:name w:val="Emphasis"/>
    <w:basedOn w:val="5"/>
    <w:qFormat/>
    <w:uiPriority w:val="20"/>
    <w:rPr>
      <w:i/>
      <w:iCs/>
    </w:rPr>
  </w:style>
  <w:style w:type="character" w:styleId="14">
    <w:name w:val="endnote reference"/>
    <w:basedOn w:val="5"/>
    <w:qFormat/>
    <w:uiPriority w:val="0"/>
    <w:rPr>
      <w:vertAlign w:val="superscript"/>
    </w:rPr>
  </w:style>
  <w:style w:type="paragraph" w:styleId="15">
    <w:name w:val="endnote text"/>
    <w:basedOn w:val="1"/>
    <w:link w:val="50"/>
    <w:qFormat/>
    <w:uiPriority w:val="0"/>
    <w:rPr>
      <w:sz w:val="20"/>
      <w:szCs w:val="20"/>
    </w:rPr>
  </w:style>
  <w:style w:type="paragraph" w:styleId="16">
    <w:name w:val="footer"/>
    <w:basedOn w:val="1"/>
    <w:link w:val="35"/>
    <w:qFormat/>
    <w:uiPriority w:val="0"/>
    <w:pPr>
      <w:tabs>
        <w:tab w:val="center" w:pos="4536"/>
        <w:tab w:val="right" w:pos="9072"/>
      </w:tabs>
    </w:pPr>
  </w:style>
  <w:style w:type="character" w:styleId="17">
    <w:name w:val="footnote reference"/>
    <w:basedOn w:val="5"/>
    <w:qFormat/>
    <w:uiPriority w:val="0"/>
    <w:rPr>
      <w:vertAlign w:val="superscript"/>
    </w:rPr>
  </w:style>
  <w:style w:type="paragraph" w:styleId="18">
    <w:name w:val="footnote text"/>
    <w:basedOn w:val="1"/>
    <w:link w:val="51"/>
    <w:qFormat/>
    <w:uiPriority w:val="0"/>
    <w:rPr>
      <w:sz w:val="20"/>
      <w:szCs w:val="20"/>
    </w:rPr>
  </w:style>
  <w:style w:type="paragraph" w:styleId="19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page number"/>
    <w:basedOn w:val="5"/>
    <w:qFormat/>
    <w:uiPriority w:val="0"/>
  </w:style>
  <w:style w:type="table" w:styleId="22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24">
    <w:name w:val="toc 1"/>
    <w:basedOn w:val="1"/>
    <w:next w:val="1"/>
    <w:autoRedefine/>
    <w:qFormat/>
    <w:uiPriority w:val="39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paragraph" w:styleId="25">
    <w:name w:val="toc 2"/>
    <w:basedOn w:val="1"/>
    <w:next w:val="1"/>
    <w:autoRedefine/>
    <w:qFormat/>
    <w:uiPriority w:val="39"/>
    <w:pPr>
      <w:ind w:left="240"/>
    </w:pPr>
  </w:style>
  <w:style w:type="paragraph" w:styleId="26">
    <w:name w:val="toc 3"/>
    <w:basedOn w:val="1"/>
    <w:next w:val="1"/>
    <w:autoRedefine/>
    <w:unhideWhenUsed/>
    <w:qFormat/>
    <w:uiPriority w:val="0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27">
    <w:name w:val="Nagłówek 2 Znak"/>
    <w:link w:val="3"/>
    <w:qFormat/>
    <w:uiPriority w:val="0"/>
    <w:rPr>
      <w:rFonts w:cs="Arial"/>
      <w:b/>
      <w:bCs/>
      <w:iCs/>
      <w:sz w:val="24"/>
      <w:szCs w:val="28"/>
    </w:rPr>
  </w:style>
  <w:style w:type="paragraph" w:customStyle="1" w:styleId="28">
    <w:name w:val="Styl Nagłówek 1 + Wyjustowany"/>
    <w:basedOn w:val="2"/>
    <w:qFormat/>
    <w:uiPriority w:val="0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29">
    <w:name w:val="Styl Arial 10 pt Pogrubienie Przed:  3 pt Po:  3 pt"/>
    <w:basedOn w:val="1"/>
    <w:qFormat/>
    <w:uiPriority w:val="0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30">
    <w:name w:val="Styl Tabela treść + Wyjustowany"/>
    <w:basedOn w:val="1"/>
    <w:qFormat/>
    <w:uiPriority w:val="0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31">
    <w:name w:val="No Spacing"/>
    <w:link w:val="32"/>
    <w:qFormat/>
    <w:uiPriority w:val="1"/>
    <w:rPr>
      <w:rFonts w:ascii="Calibri" w:hAnsi="Calibri" w:eastAsia="Times New Roman" w:cs="Times New Roman"/>
      <w:sz w:val="22"/>
      <w:szCs w:val="22"/>
      <w:lang w:val="pl-PL" w:eastAsia="pl-PL" w:bidi="ar-SA"/>
    </w:rPr>
  </w:style>
  <w:style w:type="character" w:customStyle="1" w:styleId="32">
    <w:name w:val="Bez odstępów Znak"/>
    <w:link w:val="31"/>
    <w:qFormat/>
    <w:uiPriority w:val="1"/>
    <w:rPr>
      <w:rFonts w:ascii="Calibri" w:hAnsi="Calibri"/>
      <w:sz w:val="22"/>
      <w:szCs w:val="22"/>
    </w:rPr>
  </w:style>
  <w:style w:type="character" w:customStyle="1" w:styleId="33">
    <w:name w:val="Tytuł Znak"/>
    <w:link w:val="23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customStyle="1" w:styleId="34">
    <w:name w:val="TOC Heading"/>
    <w:basedOn w:val="2"/>
    <w:next w:val="1"/>
    <w:unhideWhenUsed/>
    <w:qFormat/>
    <w:uiPriority w:val="39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customStyle="1" w:styleId="35">
    <w:name w:val="Stopka Znak"/>
    <w:link w:val="16"/>
    <w:qFormat/>
    <w:uiPriority w:val="99"/>
    <w:rPr>
      <w:sz w:val="24"/>
      <w:szCs w:val="24"/>
    </w:rPr>
  </w:style>
  <w:style w:type="character" w:customStyle="1" w:styleId="36">
    <w:name w:val="Nagłówek 3 Znak"/>
    <w:link w:val="4"/>
    <w:qFormat/>
    <w:uiPriority w:val="0"/>
    <w:rPr>
      <w:rFonts w:ascii="Cambria" w:hAnsi="Cambria" w:eastAsia="Cambria" w:cs="Cambria"/>
      <w:color w:val="243F60"/>
      <w:sz w:val="24"/>
      <w:szCs w:val="24"/>
      <w:u w:color="243F60"/>
    </w:rPr>
  </w:style>
  <w:style w:type="table" w:customStyle="1" w:styleId="37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Tekst podstawowy Znak"/>
    <w:link w:val="8"/>
    <w:qFormat/>
    <w:uiPriority w:val="0"/>
    <w:rPr>
      <w:rFonts w:ascii="Arial" w:hAnsi="Arial" w:eastAsia="Arial Unicode MS" w:cs="Arial Unicode MS"/>
      <w:color w:val="000000"/>
      <w:sz w:val="24"/>
      <w:szCs w:val="24"/>
      <w:u w:color="000000"/>
    </w:rPr>
  </w:style>
  <w:style w:type="paragraph" w:styleId="39">
    <w:name w:val="List Paragraph"/>
    <w:qFormat/>
    <w:uiPriority w:val="3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pl-PL" w:eastAsia="pl-PL" w:bidi="ar-SA"/>
    </w:rPr>
  </w:style>
  <w:style w:type="character" w:customStyle="1" w:styleId="40">
    <w:name w:val="Tekst dymka Znak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41">
    <w:name w:val="Tekst komentarza Znak"/>
    <w:link w:val="11"/>
    <w:semiHidden/>
    <w:qFormat/>
    <w:uiPriority w:val="99"/>
  </w:style>
  <w:style w:type="character" w:customStyle="1" w:styleId="42">
    <w:name w:val="Temat komentarza Znak"/>
    <w:link w:val="12"/>
    <w:semiHidden/>
    <w:qFormat/>
    <w:uiPriority w:val="99"/>
    <w:rPr>
      <w:b/>
      <w:bCs/>
    </w:rPr>
  </w:style>
  <w:style w:type="paragraph" w:customStyle="1" w:styleId="43">
    <w:name w:val="Standard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Tahoma"/>
      <w:kern w:val="3"/>
      <w:sz w:val="22"/>
      <w:szCs w:val="22"/>
      <w:lang w:val="pl-PL" w:eastAsia="zh-CN" w:bidi="ar-SA"/>
    </w:rPr>
  </w:style>
  <w:style w:type="paragraph" w:customStyle="1" w:styleId="44">
    <w:name w:val="Tabela"/>
    <w:basedOn w:val="8"/>
    <w:next w:val="8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</w:rPr>
  </w:style>
  <w:style w:type="paragraph" w:customStyle="1" w:styleId="45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customStyle="1" w:styleId="46">
    <w:name w:val="Nierozpoznana wzmianka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47">
    <w:name w:val="Intense Quote"/>
    <w:basedOn w:val="1"/>
    <w:next w:val="1"/>
    <w:link w:val="48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8">
    <w:name w:val="Cytat intensywny Znak"/>
    <w:basedOn w:val="5"/>
    <w:link w:val="47"/>
    <w:qFormat/>
    <w:uiPriority w:val="30"/>
    <w:rPr>
      <w:i/>
      <w:iCs/>
      <w:color w:val="4472C4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49">
    <w:name w:val="Intense Reference"/>
    <w:basedOn w:val="5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50">
    <w:name w:val="Tekst przypisu końcowego Znak"/>
    <w:basedOn w:val="5"/>
    <w:link w:val="15"/>
    <w:qFormat/>
    <w:uiPriority w:val="0"/>
  </w:style>
  <w:style w:type="character" w:customStyle="1" w:styleId="51">
    <w:name w:val="Tekst przypisu dolnego Znak"/>
    <w:basedOn w:val="5"/>
    <w:link w:val="18"/>
    <w:qFormat/>
    <w:uiPriority w:val="0"/>
  </w:style>
  <w:style w:type="character" w:customStyle="1" w:styleId="52">
    <w:name w:val="a_lb-s"/>
    <w:basedOn w:val="5"/>
    <w:qFormat/>
    <w:uiPriority w:val="0"/>
  </w:style>
  <w:style w:type="paragraph" w:customStyle="1" w:styleId="53">
    <w:name w:val="text-justify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A314C-CE0C-4BD9-9DC1-A2E4A5DF4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MSWiA</Company>
  <Pages>3</Pages>
  <Words>915</Words>
  <Characters>5493</Characters>
  <Lines>45</Lines>
  <Paragraphs>12</Paragraphs>
  <TotalTime>21</TotalTime>
  <ScaleCrop>false</ScaleCrop>
  <LinksUpToDate>false</LinksUpToDate>
  <CharactersWithSpaces>6396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2024-02-03T20:09:00Z</dcterms:created>
  <dc:creator>User</dc:creator>
  <cp:lastModifiedBy>Andrzej Bakun</cp:lastModifiedBy>
  <cp:lastPrinted>2024-01-05T09:41:00Z</cp:lastPrinted>
  <dcterms:modified xsi:type="dcterms:W3CDTF">2024-08-11T19:13:28Z</dcterms:modified>
  <dc:title>Polityka bezpieczeństwa INFORMACJI wersja 1.01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p techniczny">
    <vt:lpwstr>III</vt:lpwstr>
  </property>
  <property fmtid="{D5CDD505-2E9C-101B-9397-08002B2CF9AE}" pid="3" name="Status dokumentu">
    <vt:lpwstr>do przeglądu</vt:lpwstr>
  </property>
  <property fmtid="{D5CDD505-2E9C-101B-9397-08002B2CF9AE}" pid="4" name="ContentType">
    <vt:lpwstr>Dokument</vt:lpwstr>
  </property>
  <property fmtid="{D5CDD505-2E9C-101B-9397-08002B2CF9AE}" pid="5" name="Etap zarządczy">
    <vt:lpwstr>4</vt:lpwstr>
  </property>
  <property fmtid="{D5CDD505-2E9C-101B-9397-08002B2CF9AE}" pid="6" name="KSOProductBuildVer">
    <vt:lpwstr>1045-12.2.0.17545</vt:lpwstr>
  </property>
  <property fmtid="{D5CDD505-2E9C-101B-9397-08002B2CF9AE}" pid="7" name="ICV">
    <vt:lpwstr>85043874A0D549D3880449D254A0D7E8_13</vt:lpwstr>
  </property>
</Properties>
</file>